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83" w:rsidRDefault="007F36DF" w:rsidP="00782257">
      <w:pPr>
        <w:spacing w:line="276" w:lineRule="auto"/>
        <w:ind w:left="-720" w:right="-900"/>
        <w:jc w:val="center"/>
        <w:rPr>
          <w:rFonts w:ascii="Times" w:hAnsi="Times"/>
          <w:b/>
          <w:bCs/>
        </w:rPr>
      </w:pPr>
      <w:r w:rsidRPr="001142E0">
        <w:rPr>
          <w:rFonts w:ascii="Times" w:hAnsi="Times"/>
          <w:b/>
          <w:bCs/>
        </w:rPr>
        <w:t>Prononciation de PLUS dans les comparaisons</w:t>
      </w:r>
    </w:p>
    <w:p w:rsidR="00782257" w:rsidRDefault="00782257" w:rsidP="00782257">
      <w:pPr>
        <w:spacing w:line="276" w:lineRule="auto"/>
        <w:ind w:left="-720" w:right="-900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How to pronounce</w:t>
      </w:r>
      <w:r w:rsidRPr="001142E0">
        <w:rPr>
          <w:rFonts w:ascii="Times" w:hAnsi="Times"/>
          <w:b/>
          <w:bCs/>
        </w:rPr>
        <w:t xml:space="preserve"> PLUS </w:t>
      </w:r>
      <w:r>
        <w:rPr>
          <w:rFonts w:ascii="Times" w:hAnsi="Times"/>
          <w:b/>
          <w:bCs/>
        </w:rPr>
        <w:t>in</w:t>
      </w:r>
      <w:r w:rsidRPr="001142E0">
        <w:rPr>
          <w:rFonts w:ascii="Times" w:hAnsi="Times"/>
          <w:b/>
          <w:bCs/>
        </w:rPr>
        <w:t xml:space="preserve"> comparisons</w:t>
      </w:r>
    </w:p>
    <w:p w:rsidR="00782257" w:rsidRDefault="00782257" w:rsidP="007F36DF">
      <w:pPr>
        <w:ind w:left="-720" w:right="-900"/>
        <w:jc w:val="center"/>
        <w:rPr>
          <w:rFonts w:ascii="Times" w:hAnsi="Times"/>
          <w:b/>
          <w:bCs/>
        </w:rPr>
      </w:pPr>
    </w:p>
    <w:p w:rsidR="009C5754" w:rsidRDefault="009C5754" w:rsidP="007F36DF">
      <w:pPr>
        <w:ind w:left="-720" w:right="-900"/>
        <w:jc w:val="center"/>
        <w:rPr>
          <w:rFonts w:ascii="Times" w:hAnsi="Times"/>
          <w:b/>
          <w:bCs/>
        </w:rPr>
      </w:pPr>
    </w:p>
    <w:p w:rsidR="009C5754" w:rsidRDefault="009C5754" w:rsidP="00782257">
      <w:pPr>
        <w:ind w:left="-540" w:right="-900"/>
        <w:jc w:val="center"/>
        <w:rPr>
          <w:rFonts w:ascii="Times" w:hAnsi="Times"/>
        </w:rPr>
      </w:pPr>
    </w:p>
    <w:p w:rsidR="007F36DF" w:rsidRDefault="007F36DF" w:rsidP="00782257">
      <w:pPr>
        <w:spacing w:line="276" w:lineRule="auto"/>
        <w:ind w:left="-540" w:right="-900"/>
        <w:rPr>
          <w:rFonts w:ascii="Times" w:hAnsi="Times"/>
          <w:b/>
          <w:bCs/>
          <w:i/>
          <w:iCs/>
        </w:rPr>
      </w:pPr>
      <w:r>
        <w:rPr>
          <w:rFonts w:ascii="Times" w:hAnsi="Times"/>
        </w:rPr>
        <w:t xml:space="preserve">•Avec un </w:t>
      </w:r>
      <w:r w:rsidRPr="00024A39">
        <w:rPr>
          <w:rFonts w:ascii="Times" w:hAnsi="Times"/>
          <w:b/>
          <w:bCs/>
          <w:color w:val="FF0000"/>
        </w:rPr>
        <w:t>adjectif</w:t>
      </w:r>
      <w:r>
        <w:rPr>
          <w:rFonts w:ascii="Times" w:hAnsi="Times"/>
        </w:rPr>
        <w:t xml:space="preserve"> ou un </w:t>
      </w:r>
      <w:r w:rsidRPr="00024A39">
        <w:rPr>
          <w:rFonts w:ascii="Times" w:hAnsi="Times"/>
          <w:b/>
          <w:color w:val="008000"/>
        </w:rPr>
        <w:t>adverbe</w:t>
      </w:r>
      <w:r>
        <w:rPr>
          <w:rFonts w:ascii="Times" w:hAnsi="Times"/>
        </w:rPr>
        <w:t xml:space="preserve"> on prononce toujours </w:t>
      </w:r>
      <w:r w:rsidRPr="00820C77">
        <w:rPr>
          <w:rFonts w:ascii="Times" w:hAnsi="Times"/>
          <w:b/>
          <w:bCs/>
          <w:i/>
          <w:iCs/>
        </w:rPr>
        <w:t>plu</w:t>
      </w:r>
    </w:p>
    <w:p w:rsidR="00782257" w:rsidRDefault="00782257" w:rsidP="00782257">
      <w:pPr>
        <w:spacing w:line="276" w:lineRule="auto"/>
        <w:ind w:left="-540" w:right="-900"/>
        <w:rPr>
          <w:rFonts w:ascii="Times" w:hAnsi="Times"/>
          <w:b/>
          <w:bCs/>
          <w:i/>
          <w:iCs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 xml:space="preserve">With an </w:t>
      </w:r>
      <w:r w:rsidRPr="00024A39">
        <w:rPr>
          <w:rFonts w:ascii="Times" w:hAnsi="Times"/>
          <w:b/>
          <w:bCs/>
          <w:color w:val="FF0000"/>
        </w:rPr>
        <w:t>adjecti</w:t>
      </w:r>
      <w:r>
        <w:rPr>
          <w:rFonts w:ascii="Times" w:hAnsi="Times"/>
          <w:b/>
          <w:bCs/>
          <w:color w:val="FF0000"/>
        </w:rPr>
        <w:t>ve</w:t>
      </w:r>
      <w:r>
        <w:rPr>
          <w:rFonts w:ascii="Times" w:hAnsi="Times"/>
        </w:rPr>
        <w:t xml:space="preserve"> or an </w:t>
      </w:r>
      <w:r w:rsidRPr="00024A39">
        <w:rPr>
          <w:rFonts w:ascii="Times" w:hAnsi="Times"/>
          <w:b/>
          <w:color w:val="008000"/>
        </w:rPr>
        <w:t>adverb</w:t>
      </w:r>
      <w:r>
        <w:rPr>
          <w:rFonts w:ascii="Times" w:hAnsi="Times"/>
        </w:rPr>
        <w:t xml:space="preserve"> always pronounce </w:t>
      </w:r>
      <w:r w:rsidRPr="00820C77">
        <w:rPr>
          <w:rFonts w:ascii="Times" w:hAnsi="Times"/>
          <w:b/>
          <w:bCs/>
          <w:i/>
          <w:iCs/>
        </w:rPr>
        <w:t>plu</w:t>
      </w:r>
    </w:p>
    <w:p w:rsidR="007F36DF" w:rsidRDefault="007F36DF" w:rsidP="007F36DF">
      <w:pPr>
        <w:ind w:left="-720" w:right="-900"/>
        <w:rPr>
          <w:rFonts w:ascii="Times" w:hAnsi="Times"/>
          <w:b/>
          <w:bCs/>
          <w:color w:val="008000"/>
        </w:rPr>
      </w:pPr>
      <w:r>
        <w:rPr>
          <w:rFonts w:ascii="Times" w:hAnsi="Times"/>
          <w:b/>
          <w:bCs/>
          <w:i/>
          <w:iCs/>
        </w:rPr>
        <w:tab/>
        <w:t xml:space="preserve">   </w:t>
      </w:r>
      <w:r w:rsidR="00782257">
        <w:rPr>
          <w:rFonts w:ascii="Times" w:hAnsi="Times"/>
          <w:b/>
          <w:bCs/>
          <w:i/>
          <w:iCs/>
        </w:rPr>
        <w:t xml:space="preserve">         </w:t>
      </w:r>
      <w:r w:rsidRPr="00D14E9F">
        <w:rPr>
          <w:rFonts w:ascii="Times" w:hAnsi="Times"/>
          <w:i/>
          <w:iCs/>
        </w:rPr>
        <w:t>Ex</w:t>
      </w:r>
      <w:r w:rsidRPr="00024A39">
        <w:rPr>
          <w:rFonts w:ascii="Times" w:hAnsi="Times"/>
        </w:rPr>
        <w:t>:</w:t>
      </w:r>
      <w:r>
        <w:rPr>
          <w:rFonts w:ascii="Times" w:hAnsi="Times"/>
          <w:b/>
          <w:bCs/>
          <w:i/>
          <w:iCs/>
        </w:rPr>
        <w:t xml:space="preserve"> </w:t>
      </w:r>
      <w:r>
        <w:rPr>
          <w:rFonts w:ascii="Times" w:hAnsi="Times"/>
        </w:rPr>
        <w:t xml:space="preserve">elle est </w:t>
      </w:r>
      <w:r w:rsidRPr="00024A39">
        <w:rPr>
          <w:rFonts w:ascii="Times" w:hAnsi="Times"/>
        </w:rPr>
        <w:t>plus</w:t>
      </w:r>
      <w:r>
        <w:rPr>
          <w:rFonts w:ascii="Times" w:hAnsi="Times"/>
          <w:b/>
          <w:bCs/>
          <w:i/>
          <w:iCs/>
        </w:rPr>
        <w:t xml:space="preserve"> (plu) </w:t>
      </w:r>
      <w:r w:rsidRPr="00024A39">
        <w:rPr>
          <w:rFonts w:ascii="Times" w:hAnsi="Times"/>
          <w:b/>
          <w:bCs/>
          <w:color w:val="FF0000"/>
        </w:rPr>
        <w:t>grand</w:t>
      </w:r>
      <w:r>
        <w:rPr>
          <w:rFonts w:ascii="Times" w:hAnsi="Times"/>
          <w:b/>
          <w:bCs/>
          <w:color w:val="FF0000"/>
        </w:rPr>
        <w:t xml:space="preserve">e </w:t>
      </w:r>
      <w:r w:rsidRPr="00024A39">
        <w:rPr>
          <w:rFonts w:ascii="Times" w:hAnsi="Times"/>
        </w:rPr>
        <w:t>que moi</w:t>
      </w:r>
      <w:r>
        <w:rPr>
          <w:rFonts w:ascii="Times" w:hAnsi="Times"/>
        </w:rPr>
        <w:t xml:space="preserve"> et </w:t>
      </w:r>
      <w:r w:rsidRPr="00024A39">
        <w:rPr>
          <w:rFonts w:ascii="Times" w:hAnsi="Times"/>
        </w:rPr>
        <w:t>elle court</w:t>
      </w:r>
      <w:r>
        <w:rPr>
          <w:rFonts w:ascii="Times" w:hAnsi="Times"/>
          <w:b/>
          <w:bCs/>
          <w:i/>
          <w:iCs/>
        </w:rPr>
        <w:t xml:space="preserve"> </w:t>
      </w:r>
      <w:r w:rsidRPr="00024A39">
        <w:rPr>
          <w:rFonts w:ascii="Times" w:hAnsi="Times"/>
        </w:rPr>
        <w:t>plus</w:t>
      </w:r>
      <w:r>
        <w:rPr>
          <w:rFonts w:ascii="Times" w:hAnsi="Times"/>
          <w:b/>
          <w:bCs/>
          <w:i/>
          <w:iCs/>
        </w:rPr>
        <w:t xml:space="preserve"> (plu) </w:t>
      </w:r>
      <w:r w:rsidRPr="00024A39">
        <w:rPr>
          <w:rFonts w:ascii="Times" w:hAnsi="Times"/>
          <w:b/>
          <w:bCs/>
          <w:color w:val="008000"/>
        </w:rPr>
        <w:t>vite</w:t>
      </w:r>
      <w:r>
        <w:rPr>
          <w:rFonts w:ascii="Times" w:hAnsi="Times"/>
          <w:noProof/>
          <w:sz w:val="16"/>
          <w:szCs w:val="16"/>
        </w:rPr>
        <w:drawing>
          <wp:inline distT="0" distB="0" distL="0" distR="0" wp14:anchorId="2A5B221B" wp14:editId="05383C5B">
            <wp:extent cx="266700" cy="219911"/>
            <wp:effectExtent l="0" t="0" r="0" b="0"/>
            <wp:docPr id="29" name="Picture 2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754" w:rsidRDefault="009C5754" w:rsidP="007F36DF">
      <w:pPr>
        <w:ind w:left="-720" w:right="-900"/>
        <w:rPr>
          <w:rFonts w:ascii="Times" w:hAnsi="Times"/>
          <w:b/>
          <w:bCs/>
          <w:color w:val="008000"/>
        </w:rPr>
      </w:pPr>
    </w:p>
    <w:p w:rsidR="009C5754" w:rsidRDefault="009C5754" w:rsidP="007F36DF">
      <w:pPr>
        <w:ind w:left="-720" w:right="-900"/>
        <w:rPr>
          <w:rFonts w:ascii="Times" w:hAnsi="Times"/>
          <w:b/>
          <w:bCs/>
          <w:color w:val="008000"/>
        </w:rPr>
      </w:pPr>
    </w:p>
    <w:p w:rsidR="007F36DF" w:rsidRDefault="007F36DF" w:rsidP="00782257">
      <w:pPr>
        <w:spacing w:line="276" w:lineRule="auto"/>
        <w:ind w:left="-540" w:right="-900"/>
        <w:rPr>
          <w:rFonts w:ascii="Times" w:hAnsi="Times"/>
        </w:rPr>
      </w:pPr>
      <w:r>
        <w:rPr>
          <w:rFonts w:ascii="Times" w:hAnsi="Times"/>
        </w:rPr>
        <w:t xml:space="preserve">•Avec un </w:t>
      </w:r>
      <w:r w:rsidRPr="007465C6">
        <w:rPr>
          <w:rFonts w:ascii="Times" w:hAnsi="Times"/>
          <w:b/>
          <w:bCs/>
          <w:color w:val="943634"/>
        </w:rPr>
        <w:t>verbe</w:t>
      </w:r>
      <w:r>
        <w:rPr>
          <w:rFonts w:ascii="Times" w:hAnsi="Times"/>
        </w:rPr>
        <w:t xml:space="preserve"> ou un </w:t>
      </w:r>
      <w:r w:rsidRPr="007465C6">
        <w:rPr>
          <w:rFonts w:ascii="Times" w:hAnsi="Times"/>
          <w:b/>
          <w:bCs/>
          <w:color w:val="0000FF"/>
        </w:rPr>
        <w:t>nom</w:t>
      </w:r>
      <w:r>
        <w:rPr>
          <w:rFonts w:ascii="Times" w:hAnsi="Times"/>
        </w:rPr>
        <w:t xml:space="preserve"> on prononce </w:t>
      </w:r>
      <w:r w:rsidRPr="00820C77">
        <w:rPr>
          <w:rFonts w:ascii="Times" w:hAnsi="Times"/>
          <w:b/>
          <w:bCs/>
          <w:i/>
          <w:iCs/>
        </w:rPr>
        <w:t>plu</w:t>
      </w:r>
      <w:r>
        <w:rPr>
          <w:rFonts w:ascii="Times" w:hAnsi="Times"/>
        </w:rPr>
        <w:t xml:space="preserve"> (en français soutenu) </w:t>
      </w:r>
      <w:r w:rsidR="004C5E4C">
        <w:rPr>
          <w:rFonts w:ascii="Times" w:hAnsi="Times"/>
        </w:rPr>
        <w:t>ou</w:t>
      </w:r>
      <w:r>
        <w:rPr>
          <w:rFonts w:ascii="Times" w:hAnsi="Times"/>
        </w:rPr>
        <w:t xml:space="preserve"> </w:t>
      </w:r>
      <w:r w:rsidRPr="00820C77">
        <w:rPr>
          <w:rFonts w:ascii="Times" w:hAnsi="Times"/>
          <w:b/>
          <w:bCs/>
          <w:i/>
          <w:iCs/>
        </w:rPr>
        <w:t>plusse</w:t>
      </w:r>
      <w:r>
        <w:rPr>
          <w:rFonts w:ascii="Times" w:hAnsi="Times"/>
        </w:rPr>
        <w:t xml:space="preserve"> (en français plus courant)</w:t>
      </w:r>
    </w:p>
    <w:p w:rsidR="00782257" w:rsidRPr="00370179" w:rsidRDefault="00782257" w:rsidP="00782257">
      <w:pPr>
        <w:spacing w:line="276" w:lineRule="auto"/>
        <w:ind w:left="-540" w:right="-900"/>
        <w:rPr>
          <w:rFonts w:ascii="Times" w:hAnsi="Times"/>
          <w:sz w:val="16"/>
          <w:szCs w:val="16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 xml:space="preserve">With a </w:t>
      </w:r>
      <w:r w:rsidRPr="002E3676">
        <w:rPr>
          <w:rFonts w:ascii="Times" w:hAnsi="Times"/>
          <w:b/>
          <w:bCs/>
          <w:color w:val="943634"/>
        </w:rPr>
        <w:t>verb</w:t>
      </w:r>
      <w:r>
        <w:rPr>
          <w:rFonts w:ascii="Times" w:hAnsi="Times"/>
        </w:rPr>
        <w:t xml:space="preserve"> or a </w:t>
      </w:r>
      <w:r w:rsidRPr="002E3676">
        <w:rPr>
          <w:rFonts w:ascii="Times" w:hAnsi="Times"/>
          <w:b/>
          <w:bCs/>
          <w:color w:val="0000FF"/>
        </w:rPr>
        <w:t>noun</w:t>
      </w:r>
      <w:r>
        <w:rPr>
          <w:rFonts w:ascii="Times" w:hAnsi="Times"/>
        </w:rPr>
        <w:t xml:space="preserve"> pronounce </w:t>
      </w:r>
      <w:r w:rsidRPr="00820C77">
        <w:rPr>
          <w:rFonts w:ascii="Times" w:hAnsi="Times"/>
          <w:b/>
          <w:bCs/>
          <w:i/>
          <w:iCs/>
        </w:rPr>
        <w:t>plu</w:t>
      </w:r>
      <w:r>
        <w:rPr>
          <w:rFonts w:ascii="Times" w:hAnsi="Times"/>
        </w:rPr>
        <w:t xml:space="preserve"> (more formal French) </w:t>
      </w:r>
      <w:r w:rsidR="004C5E4C">
        <w:rPr>
          <w:rFonts w:ascii="Times" w:hAnsi="Times"/>
        </w:rPr>
        <w:t>or</w:t>
      </w:r>
      <w:r>
        <w:rPr>
          <w:rFonts w:ascii="Times" w:hAnsi="Times"/>
        </w:rPr>
        <w:t xml:space="preserve"> </w:t>
      </w:r>
      <w:r w:rsidRPr="00820C77">
        <w:rPr>
          <w:rFonts w:ascii="Times" w:hAnsi="Times"/>
          <w:b/>
          <w:bCs/>
          <w:i/>
          <w:iCs/>
        </w:rPr>
        <w:t>plusse</w:t>
      </w:r>
      <w:r>
        <w:rPr>
          <w:rFonts w:ascii="Times" w:hAnsi="Times"/>
        </w:rPr>
        <w:t xml:space="preserve"> (spoken French)</w:t>
      </w:r>
    </w:p>
    <w:p w:rsidR="007F36DF" w:rsidRDefault="007F36DF" w:rsidP="007F36DF">
      <w:pPr>
        <w:ind w:left="-720" w:right="-900"/>
        <w:rPr>
          <w:rFonts w:ascii="Times" w:hAnsi="Times"/>
        </w:rPr>
      </w:pPr>
      <w:r>
        <w:rPr>
          <w:rFonts w:ascii="Times" w:hAnsi="Times"/>
          <w:b/>
          <w:bCs/>
          <w:i/>
          <w:iCs/>
        </w:rPr>
        <w:tab/>
        <w:t xml:space="preserve">   </w:t>
      </w:r>
      <w:r w:rsidR="00782257">
        <w:rPr>
          <w:rFonts w:ascii="Times" w:hAnsi="Times"/>
          <w:b/>
          <w:bCs/>
          <w:i/>
          <w:iCs/>
        </w:rPr>
        <w:t xml:space="preserve">        </w:t>
      </w:r>
      <w:r w:rsidRPr="00D14E9F">
        <w:rPr>
          <w:rFonts w:ascii="Times" w:hAnsi="Times"/>
          <w:i/>
          <w:iCs/>
        </w:rPr>
        <w:t>Ex</w:t>
      </w:r>
      <w:r w:rsidRPr="00024A39">
        <w:rPr>
          <w:rFonts w:ascii="Times" w:hAnsi="Times"/>
        </w:rPr>
        <w:t>:</w:t>
      </w:r>
      <w:r>
        <w:rPr>
          <w:rFonts w:ascii="Times" w:hAnsi="Times"/>
        </w:rPr>
        <w:t xml:space="preserve"> il </w:t>
      </w:r>
      <w:r w:rsidRPr="00024A39">
        <w:rPr>
          <w:rFonts w:ascii="Times" w:hAnsi="Times"/>
          <w:b/>
          <w:bCs/>
          <w:color w:val="943634"/>
        </w:rPr>
        <w:t>travaille</w:t>
      </w:r>
      <w:r w:rsidRPr="00024A39">
        <w:rPr>
          <w:rFonts w:ascii="Times" w:hAnsi="Times"/>
        </w:rPr>
        <w:t xml:space="preserve"> </w:t>
      </w:r>
      <w:r w:rsidRPr="007465C6">
        <w:rPr>
          <w:rFonts w:ascii="Times" w:hAnsi="Times"/>
        </w:rPr>
        <w:t xml:space="preserve">plus </w:t>
      </w:r>
      <w:r>
        <w:rPr>
          <w:rFonts w:ascii="Times" w:hAnsi="Times"/>
          <w:b/>
          <w:bCs/>
          <w:i/>
          <w:iCs/>
        </w:rPr>
        <w:t xml:space="preserve">(plu </w:t>
      </w:r>
      <w:r w:rsidR="004C5E4C">
        <w:rPr>
          <w:rFonts w:ascii="Times" w:hAnsi="Times"/>
        </w:rPr>
        <w:t>/</w:t>
      </w:r>
      <w:r>
        <w:rPr>
          <w:rFonts w:ascii="Times" w:hAnsi="Times"/>
          <w:b/>
          <w:bCs/>
          <w:i/>
          <w:iCs/>
        </w:rPr>
        <w:t xml:space="preserve"> plusse) </w:t>
      </w:r>
      <w:r w:rsidRPr="00024A39">
        <w:rPr>
          <w:rFonts w:ascii="Times" w:hAnsi="Times"/>
        </w:rPr>
        <w:t>que moi</w:t>
      </w:r>
      <w:r>
        <w:rPr>
          <w:rFonts w:ascii="Times" w:hAnsi="Times"/>
        </w:rPr>
        <w:t xml:space="preserve"> et</w:t>
      </w:r>
      <w:r>
        <w:rPr>
          <w:rFonts w:ascii="Times" w:hAnsi="Times"/>
          <w:b/>
          <w:bCs/>
          <w:i/>
          <w:iCs/>
        </w:rPr>
        <w:t xml:space="preserve"> </w:t>
      </w:r>
      <w:r w:rsidRPr="00024A39">
        <w:rPr>
          <w:rFonts w:ascii="Times" w:hAnsi="Times"/>
        </w:rPr>
        <w:t>il</w:t>
      </w:r>
      <w:r w:rsidRPr="007465C6">
        <w:rPr>
          <w:rFonts w:ascii="Times" w:hAnsi="Times"/>
          <w:i/>
          <w:iCs/>
          <w:color w:val="000000" w:themeColor="text1"/>
        </w:rPr>
        <w:t xml:space="preserve"> </w:t>
      </w:r>
      <w:r w:rsidRPr="007465C6">
        <w:rPr>
          <w:rFonts w:ascii="Times" w:hAnsi="Times"/>
          <w:color w:val="000000" w:themeColor="text1"/>
        </w:rPr>
        <w:t>gagne</w:t>
      </w:r>
      <w:r w:rsidRPr="007465C6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024A39">
        <w:rPr>
          <w:rFonts w:ascii="Times" w:hAnsi="Times"/>
        </w:rPr>
        <w:t>plus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  <w:bCs/>
          <w:i/>
          <w:iCs/>
        </w:rPr>
        <w:t xml:space="preserve">(plu </w:t>
      </w:r>
      <w:r w:rsidR="004C5E4C">
        <w:rPr>
          <w:rFonts w:ascii="Times" w:hAnsi="Times"/>
        </w:rPr>
        <w:t>/</w:t>
      </w:r>
      <w:bookmarkStart w:id="0" w:name="_GoBack"/>
      <w:bookmarkEnd w:id="0"/>
      <w:r>
        <w:rPr>
          <w:rFonts w:ascii="Times" w:hAnsi="Times"/>
          <w:b/>
          <w:bCs/>
          <w:i/>
          <w:iCs/>
        </w:rPr>
        <w:t xml:space="preserve"> plusse) </w:t>
      </w:r>
      <w:r>
        <w:rPr>
          <w:rFonts w:ascii="Times" w:hAnsi="Times"/>
        </w:rPr>
        <w:t>d'</w:t>
      </w:r>
      <w:r w:rsidRPr="007465C6">
        <w:rPr>
          <w:rFonts w:ascii="Times" w:hAnsi="Times"/>
          <w:b/>
          <w:bCs/>
          <w:color w:val="0000FF"/>
        </w:rPr>
        <w:t>argent</w:t>
      </w:r>
      <w:r>
        <w:rPr>
          <w:rFonts w:ascii="Times" w:hAnsi="Times"/>
          <w:b/>
          <w:bCs/>
          <w:i/>
          <w:iCs/>
        </w:rPr>
        <w:t xml:space="preserve"> </w:t>
      </w:r>
      <w:r>
        <w:rPr>
          <w:rFonts w:ascii="Times" w:hAnsi="Times"/>
          <w:noProof/>
          <w:sz w:val="16"/>
          <w:szCs w:val="16"/>
        </w:rPr>
        <w:drawing>
          <wp:inline distT="0" distB="0" distL="0" distR="0" wp14:anchorId="59701AAA" wp14:editId="3CBBE105">
            <wp:extent cx="266700" cy="219911"/>
            <wp:effectExtent l="0" t="0" r="0" b="0"/>
            <wp:docPr id="30" name="Picture 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>
                      <a:hlinkClick r:id="rId8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93" cy="2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6DF" w:rsidRPr="00D14E9F" w:rsidRDefault="007F36DF" w:rsidP="007F36DF">
      <w:pPr>
        <w:ind w:left="-720" w:right="-900"/>
        <w:rPr>
          <w:rFonts w:ascii="Times" w:hAnsi="Times"/>
          <w:sz w:val="16"/>
          <w:szCs w:val="16"/>
        </w:rPr>
      </w:pPr>
    </w:p>
    <w:p w:rsidR="007F36DF" w:rsidRDefault="007F36DF" w:rsidP="007F36DF">
      <w:pPr>
        <w:ind w:left="72" w:right="-900"/>
        <w:rPr>
          <w:rFonts w:ascii="Times" w:hAnsi="Times"/>
        </w:rPr>
      </w:pPr>
    </w:p>
    <w:p w:rsidR="009C5754" w:rsidRDefault="009C5754" w:rsidP="00782257">
      <w:pPr>
        <w:spacing w:line="276" w:lineRule="auto"/>
        <w:ind w:left="72" w:right="-900"/>
        <w:rPr>
          <w:rFonts w:ascii="Times" w:hAnsi="Times"/>
        </w:rPr>
      </w:pPr>
    </w:p>
    <w:p w:rsidR="007F36DF" w:rsidRDefault="007F36DF" w:rsidP="00782257">
      <w:pPr>
        <w:spacing w:line="276" w:lineRule="auto"/>
        <w:ind w:left="-180" w:right="-900"/>
        <w:rPr>
          <w:rFonts w:ascii="Times" w:hAnsi="Times"/>
          <w:b/>
          <w:bCs/>
          <w:i/>
          <w:iCs/>
        </w:rPr>
      </w:pPr>
      <w:r w:rsidRPr="007F36DF">
        <w:rPr>
          <w:rFonts w:ascii="Times" w:hAnsi="Times"/>
          <w:b/>
          <w:bCs/>
        </w:rPr>
        <w:t>NOTE</w:t>
      </w:r>
      <w:r>
        <w:rPr>
          <w:rFonts w:ascii="Times" w:hAnsi="Times"/>
        </w:rPr>
        <w:t xml:space="preserve">: </w:t>
      </w:r>
      <w:r w:rsidR="00B71302">
        <w:rPr>
          <w:rFonts w:ascii="Times" w:hAnsi="Times"/>
        </w:rPr>
        <w:t xml:space="preserve">À </w:t>
      </w:r>
      <w:r>
        <w:rPr>
          <w:rFonts w:ascii="Times" w:hAnsi="Times"/>
        </w:rPr>
        <w:t xml:space="preserve">cause de la liaison, devant une voyelle ou un h muet, plus se prononce </w:t>
      </w:r>
      <w:r w:rsidRPr="00024A39">
        <w:rPr>
          <w:rFonts w:ascii="Times" w:hAnsi="Times"/>
          <w:b/>
          <w:bCs/>
          <w:i/>
          <w:iCs/>
        </w:rPr>
        <w:t>pluz</w:t>
      </w:r>
    </w:p>
    <w:p w:rsidR="00782257" w:rsidRDefault="00782257" w:rsidP="00782257">
      <w:pPr>
        <w:spacing w:line="276" w:lineRule="auto"/>
        <w:ind w:left="630" w:right="-900"/>
        <w:rPr>
          <w:rFonts w:ascii="Times" w:hAnsi="Times"/>
          <w:b/>
          <w:bCs/>
          <w:i/>
          <w:iCs/>
        </w:rPr>
      </w:pPr>
      <w:r>
        <w:rPr>
          <w:rFonts w:ascii="Times" w:hAnsi="Times"/>
        </w:rPr>
        <w:t xml:space="preserve">Due to the </w:t>
      </w:r>
      <w:r w:rsidRPr="002E3676">
        <w:rPr>
          <w:rFonts w:ascii="Times" w:hAnsi="Times"/>
          <w:i/>
          <w:iCs/>
        </w:rPr>
        <w:t>liaison</w:t>
      </w:r>
      <w:r>
        <w:rPr>
          <w:rFonts w:ascii="Times" w:hAnsi="Times"/>
        </w:rPr>
        <w:t xml:space="preserve">, before a vowel or a mute h plus is pronounced </w:t>
      </w:r>
      <w:r w:rsidRPr="00024A39">
        <w:rPr>
          <w:rFonts w:ascii="Times" w:hAnsi="Times"/>
          <w:b/>
          <w:bCs/>
          <w:i/>
          <w:iCs/>
        </w:rPr>
        <w:t>pluz</w:t>
      </w:r>
    </w:p>
    <w:p w:rsidR="00782257" w:rsidRDefault="00782257" w:rsidP="007F36DF">
      <w:pPr>
        <w:ind w:left="72" w:right="-900"/>
        <w:rPr>
          <w:rFonts w:ascii="Times" w:hAnsi="Times"/>
          <w:b/>
          <w:bCs/>
          <w:i/>
          <w:iCs/>
        </w:rPr>
      </w:pPr>
    </w:p>
    <w:p w:rsidR="007F36DF" w:rsidRDefault="007F36DF" w:rsidP="007F36DF">
      <w:pPr>
        <w:ind w:left="252" w:right="-900"/>
        <w:rPr>
          <w:rFonts w:ascii="Times" w:hAnsi="Times"/>
          <w:b/>
          <w:bCs/>
          <w:color w:val="008000"/>
        </w:rPr>
      </w:pPr>
      <w:r>
        <w:rPr>
          <w:rFonts w:ascii="Times" w:hAnsi="Times"/>
          <w:b/>
          <w:bCs/>
          <w:i/>
          <w:iCs/>
        </w:rPr>
        <w:tab/>
        <w:t xml:space="preserve">   </w:t>
      </w:r>
      <w:r w:rsidR="00782257">
        <w:rPr>
          <w:rFonts w:ascii="Times" w:hAnsi="Times"/>
          <w:b/>
          <w:bCs/>
          <w:i/>
          <w:iCs/>
        </w:rPr>
        <w:t xml:space="preserve"> </w:t>
      </w:r>
      <w:r w:rsidRPr="00D14E9F">
        <w:rPr>
          <w:rFonts w:ascii="Times" w:hAnsi="Times"/>
          <w:i/>
          <w:iCs/>
        </w:rPr>
        <w:t>Ex</w:t>
      </w:r>
      <w:r w:rsidRPr="00024A39">
        <w:rPr>
          <w:rFonts w:ascii="Times" w:hAnsi="Times"/>
        </w:rPr>
        <w:t>:</w:t>
      </w:r>
      <w:r>
        <w:rPr>
          <w:rFonts w:ascii="Times" w:hAnsi="Times"/>
        </w:rPr>
        <w:t xml:space="preserve"> ils sont </w:t>
      </w:r>
      <w:r w:rsidRPr="00024A39">
        <w:rPr>
          <w:rFonts w:ascii="Times" w:hAnsi="Times"/>
        </w:rPr>
        <w:t>plus</w:t>
      </w:r>
      <w:r>
        <w:rPr>
          <w:rFonts w:ascii="Times" w:hAnsi="Times"/>
          <w:b/>
          <w:bCs/>
          <w:i/>
          <w:iCs/>
        </w:rPr>
        <w:t xml:space="preserve"> (pluz) </w:t>
      </w:r>
      <w:r>
        <w:rPr>
          <w:rFonts w:ascii="Times" w:hAnsi="Times"/>
          <w:b/>
          <w:bCs/>
          <w:color w:val="FF0000"/>
        </w:rPr>
        <w:t xml:space="preserve">heureux </w:t>
      </w:r>
      <w:r w:rsidRPr="00024A39">
        <w:rPr>
          <w:rFonts w:ascii="Times" w:hAnsi="Times"/>
        </w:rPr>
        <w:t>que moi,</w:t>
      </w:r>
      <w:r>
        <w:rPr>
          <w:rFonts w:ascii="Times" w:hAnsi="Times"/>
          <w:b/>
          <w:bCs/>
          <w:i/>
          <w:iCs/>
        </w:rPr>
        <w:t xml:space="preserve"> </w:t>
      </w:r>
      <w:r>
        <w:rPr>
          <w:rFonts w:ascii="Times" w:hAnsi="Times"/>
        </w:rPr>
        <w:t>ils s'habillent plus</w:t>
      </w:r>
      <w:r>
        <w:rPr>
          <w:rFonts w:ascii="Times" w:hAnsi="Times"/>
          <w:b/>
          <w:bCs/>
          <w:i/>
          <w:iCs/>
        </w:rPr>
        <w:t xml:space="preserve"> (pluz) </w:t>
      </w:r>
      <w:r>
        <w:rPr>
          <w:rFonts w:ascii="Times" w:hAnsi="Times"/>
          <w:b/>
          <w:bCs/>
          <w:color w:val="008000"/>
        </w:rPr>
        <w:t>élégamment</w:t>
      </w:r>
      <w:r>
        <w:rPr>
          <w:rFonts w:ascii="Times" w:hAnsi="Times"/>
          <w:noProof/>
          <w:sz w:val="16"/>
          <w:szCs w:val="16"/>
        </w:rPr>
        <w:drawing>
          <wp:inline distT="0" distB="0" distL="0" distR="0" wp14:anchorId="0EB460ED" wp14:editId="38F70AFC">
            <wp:extent cx="266700" cy="219911"/>
            <wp:effectExtent l="0" t="0" r="0" b="0"/>
            <wp:docPr id="31" name="Picture 3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hlinkClick r:id="rId9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93" cy="2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57" w:rsidRDefault="00782257" w:rsidP="007F36DF">
      <w:pPr>
        <w:ind w:left="252" w:right="-900"/>
        <w:rPr>
          <w:rFonts w:ascii="Times" w:hAnsi="Times"/>
          <w:b/>
          <w:bCs/>
          <w:color w:val="008000"/>
        </w:rPr>
      </w:pPr>
    </w:p>
    <w:p w:rsidR="007F36DF" w:rsidRDefault="007F36DF" w:rsidP="007F36DF">
      <w:pPr>
        <w:ind w:left="702" w:right="-900"/>
        <w:rPr>
          <w:rFonts w:ascii="Times" w:hAnsi="Times"/>
          <w:b/>
          <w:bCs/>
          <w:color w:val="008000"/>
          <w:sz w:val="12"/>
          <w:szCs w:val="12"/>
        </w:rPr>
      </w:pPr>
    </w:p>
    <w:p w:rsidR="007F36DF" w:rsidRDefault="007F36DF" w:rsidP="00782257">
      <w:pPr>
        <w:spacing w:line="276" w:lineRule="auto"/>
        <w:ind w:left="630" w:right="-900"/>
        <w:rPr>
          <w:rFonts w:ascii="Times" w:hAnsi="Times"/>
          <w:b/>
          <w:bCs/>
          <w:i/>
          <w:iCs/>
          <w:color w:val="000000" w:themeColor="text1"/>
        </w:rPr>
      </w:pPr>
      <w:r w:rsidRPr="00D14E9F">
        <w:rPr>
          <w:rFonts w:ascii="Times" w:hAnsi="Times"/>
          <w:color w:val="000000" w:themeColor="text1"/>
        </w:rPr>
        <w:t>C'est la même chose pour moins, qui</w:t>
      </w:r>
      <w:r>
        <w:rPr>
          <w:rFonts w:ascii="Times" w:hAnsi="Times"/>
          <w:color w:val="000000" w:themeColor="text1"/>
        </w:rPr>
        <w:t xml:space="preserve"> s</w:t>
      </w:r>
      <w:r w:rsidRPr="00D14E9F">
        <w:rPr>
          <w:rFonts w:ascii="Times" w:hAnsi="Times"/>
          <w:color w:val="000000" w:themeColor="text1"/>
        </w:rPr>
        <w:t xml:space="preserve">e prononce normalement </w:t>
      </w:r>
      <w:r w:rsidRPr="00EC1C98">
        <w:rPr>
          <w:rFonts w:ascii="Times" w:hAnsi="Times"/>
          <w:b/>
          <w:bCs/>
          <w:i/>
          <w:iCs/>
          <w:color w:val="000000" w:themeColor="text1"/>
        </w:rPr>
        <w:t>m</w:t>
      </w:r>
      <w:r w:rsidRPr="00EC1C98">
        <w:rPr>
          <w:rFonts w:ascii="Times" w:hAnsi="Times"/>
          <w:b/>
          <w:bCs/>
          <w:i/>
          <w:iCs/>
          <w:color w:val="000000" w:themeColor="text1"/>
        </w:rPr>
        <w:t>oin</w:t>
      </w:r>
      <w:r>
        <w:rPr>
          <w:rFonts w:ascii="Times" w:hAnsi="Times"/>
          <w:b/>
          <w:bCs/>
          <w:i/>
          <w:iCs/>
          <w:color w:val="000000" w:themeColor="text1"/>
        </w:rPr>
        <w:t xml:space="preserve"> </w:t>
      </w:r>
    </w:p>
    <w:p w:rsidR="00782257" w:rsidRDefault="00782257" w:rsidP="00782257">
      <w:pPr>
        <w:spacing w:line="276" w:lineRule="auto"/>
        <w:ind w:left="630" w:right="-900"/>
        <w:rPr>
          <w:rFonts w:ascii="Times" w:hAnsi="Times"/>
          <w:b/>
          <w:bCs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>The same goes for</w:t>
      </w:r>
      <w:r w:rsidRPr="00D14E9F">
        <w:rPr>
          <w:rFonts w:ascii="Times" w:hAnsi="Times"/>
          <w:color w:val="000000" w:themeColor="text1"/>
        </w:rPr>
        <w:t xml:space="preserve"> moins, </w:t>
      </w:r>
      <w:r>
        <w:rPr>
          <w:rFonts w:ascii="Times" w:hAnsi="Times"/>
          <w:color w:val="000000" w:themeColor="text1"/>
        </w:rPr>
        <w:t>normally</w:t>
      </w:r>
      <w:r w:rsidRPr="00D14E9F">
        <w:rPr>
          <w:rFonts w:ascii="Times" w:hAnsi="Times"/>
          <w:color w:val="000000" w:themeColor="text1"/>
        </w:rPr>
        <w:t xml:space="preserve"> prono</w:t>
      </w:r>
      <w:r>
        <w:rPr>
          <w:rFonts w:ascii="Times" w:hAnsi="Times"/>
          <w:color w:val="000000" w:themeColor="text1"/>
        </w:rPr>
        <w:t>u</w:t>
      </w:r>
      <w:r w:rsidRPr="00D14E9F">
        <w:rPr>
          <w:rFonts w:ascii="Times" w:hAnsi="Times"/>
          <w:color w:val="000000" w:themeColor="text1"/>
        </w:rPr>
        <w:t>nce</w:t>
      </w:r>
      <w:r>
        <w:rPr>
          <w:rFonts w:ascii="Times" w:hAnsi="Times"/>
          <w:color w:val="000000" w:themeColor="text1"/>
        </w:rPr>
        <w:t>d</w:t>
      </w:r>
      <w:r w:rsidRPr="00D14E9F">
        <w:rPr>
          <w:rFonts w:ascii="Times" w:hAnsi="Times"/>
          <w:color w:val="000000" w:themeColor="text1"/>
        </w:rPr>
        <w:t xml:space="preserve"> </w:t>
      </w:r>
      <w:r w:rsidRPr="00EC1C98">
        <w:rPr>
          <w:rFonts w:ascii="Times" w:hAnsi="Times"/>
          <w:b/>
          <w:bCs/>
          <w:i/>
          <w:iCs/>
          <w:color w:val="000000" w:themeColor="text1"/>
        </w:rPr>
        <w:t>moin</w:t>
      </w:r>
    </w:p>
    <w:p w:rsidR="007F36DF" w:rsidRPr="007F36DF" w:rsidRDefault="007F36DF" w:rsidP="007F36DF">
      <w:pPr>
        <w:ind w:left="360" w:right="-900"/>
        <w:rPr>
          <w:rFonts w:ascii="Times" w:hAnsi="Times"/>
          <w:color w:val="000000" w:themeColor="text1"/>
          <w:sz w:val="16"/>
          <w:szCs w:val="16"/>
        </w:rPr>
      </w:pPr>
    </w:p>
    <w:p w:rsidR="007F36DF" w:rsidRDefault="007F36DF" w:rsidP="007F36DF">
      <w:pPr>
        <w:spacing w:line="276" w:lineRule="auto"/>
        <w:ind w:left="342" w:right="-900"/>
        <w:rPr>
          <w:rFonts w:ascii="Times" w:hAnsi="Times"/>
        </w:rPr>
      </w:pPr>
      <w:r>
        <w:rPr>
          <w:rFonts w:ascii="Times" w:hAnsi="Times"/>
          <w:b/>
          <w:bCs/>
          <w:i/>
          <w:iCs/>
        </w:rPr>
        <w:tab/>
        <w:t xml:space="preserve">   </w:t>
      </w:r>
      <w:r w:rsidR="00782257">
        <w:rPr>
          <w:rFonts w:ascii="Times" w:hAnsi="Times"/>
          <w:b/>
          <w:bCs/>
          <w:i/>
          <w:iCs/>
        </w:rPr>
        <w:t xml:space="preserve"> </w:t>
      </w:r>
      <w:r w:rsidRPr="00D14E9F">
        <w:rPr>
          <w:rFonts w:ascii="Times" w:hAnsi="Times"/>
          <w:i/>
          <w:iCs/>
        </w:rPr>
        <w:t>Ex</w:t>
      </w:r>
      <w:r w:rsidR="00782257" w:rsidRPr="00782257">
        <w:rPr>
          <w:rFonts w:ascii="Times" w:hAnsi="Times"/>
        </w:rPr>
        <w:t>:</w:t>
      </w:r>
      <w:r>
        <w:rPr>
          <w:rFonts w:ascii="Times" w:hAnsi="Times"/>
        </w:rPr>
        <w:t xml:space="preserve"> il est moins</w:t>
      </w:r>
      <w:r>
        <w:rPr>
          <w:rFonts w:ascii="Times" w:hAnsi="Times"/>
          <w:b/>
          <w:bCs/>
          <w:i/>
          <w:iCs/>
        </w:rPr>
        <w:t xml:space="preserve"> (</w:t>
      </w:r>
      <w:r w:rsidRPr="00EC1C98">
        <w:rPr>
          <w:rFonts w:ascii="Times" w:hAnsi="Times"/>
          <w:b/>
          <w:bCs/>
          <w:i/>
          <w:iCs/>
          <w:color w:val="000000" w:themeColor="text1"/>
        </w:rPr>
        <w:t>moin</w:t>
      </w:r>
      <w:r>
        <w:rPr>
          <w:rFonts w:ascii="Times" w:hAnsi="Times"/>
          <w:b/>
          <w:bCs/>
          <w:i/>
          <w:iCs/>
        </w:rPr>
        <w:t xml:space="preserve">) </w:t>
      </w:r>
      <w:r w:rsidRPr="00024A39">
        <w:rPr>
          <w:rFonts w:ascii="Times" w:hAnsi="Times"/>
          <w:b/>
          <w:bCs/>
          <w:color w:val="FF0000"/>
        </w:rPr>
        <w:t>grand</w:t>
      </w:r>
      <w:r>
        <w:rPr>
          <w:rFonts w:ascii="Times" w:hAnsi="Times"/>
          <w:b/>
          <w:bCs/>
          <w:color w:val="FF0000"/>
        </w:rPr>
        <w:t xml:space="preserve"> </w:t>
      </w:r>
      <w:r w:rsidRPr="00024A39">
        <w:rPr>
          <w:rFonts w:ascii="Times" w:hAnsi="Times"/>
        </w:rPr>
        <w:t>que moi,</w:t>
      </w:r>
      <w:r>
        <w:rPr>
          <w:rFonts w:ascii="Times" w:hAnsi="Times"/>
          <w:b/>
          <w:bCs/>
          <w:i/>
          <w:iCs/>
        </w:rPr>
        <w:t xml:space="preserve"> </w:t>
      </w:r>
      <w:r>
        <w:rPr>
          <w:rFonts w:ascii="Times" w:hAnsi="Times"/>
        </w:rPr>
        <w:t>il</w:t>
      </w:r>
      <w:r w:rsidRPr="00024A39">
        <w:rPr>
          <w:rFonts w:ascii="Times" w:hAnsi="Times"/>
        </w:rPr>
        <w:t xml:space="preserve"> court</w:t>
      </w:r>
      <w:r>
        <w:rPr>
          <w:rFonts w:ascii="Times" w:hAnsi="Times"/>
          <w:b/>
          <w:bCs/>
          <w:i/>
          <w:iCs/>
        </w:rPr>
        <w:t xml:space="preserve"> </w:t>
      </w:r>
      <w:r>
        <w:rPr>
          <w:rFonts w:ascii="Times" w:hAnsi="Times"/>
        </w:rPr>
        <w:t>moins</w:t>
      </w:r>
      <w:r>
        <w:rPr>
          <w:rFonts w:ascii="Times" w:hAnsi="Times"/>
          <w:b/>
          <w:bCs/>
          <w:i/>
          <w:iCs/>
        </w:rPr>
        <w:t xml:space="preserve"> (</w:t>
      </w:r>
      <w:r w:rsidRPr="00EC1C98">
        <w:rPr>
          <w:rFonts w:ascii="Times" w:hAnsi="Times"/>
          <w:b/>
          <w:bCs/>
          <w:i/>
          <w:iCs/>
          <w:color w:val="000000" w:themeColor="text1"/>
        </w:rPr>
        <w:t>moin</w:t>
      </w:r>
      <w:r>
        <w:rPr>
          <w:rFonts w:ascii="Times" w:hAnsi="Times"/>
          <w:b/>
          <w:bCs/>
          <w:i/>
          <w:iCs/>
        </w:rPr>
        <w:t xml:space="preserve">) </w:t>
      </w:r>
      <w:r w:rsidRPr="00024A39">
        <w:rPr>
          <w:rFonts w:ascii="Times" w:hAnsi="Times"/>
          <w:b/>
          <w:bCs/>
          <w:color w:val="008000"/>
        </w:rPr>
        <w:t>vite</w:t>
      </w:r>
      <w:r>
        <w:rPr>
          <w:rFonts w:ascii="Times" w:hAnsi="Times"/>
          <w:b/>
          <w:bCs/>
          <w:color w:val="008000"/>
        </w:rPr>
        <w:t xml:space="preserve"> </w:t>
      </w:r>
    </w:p>
    <w:p w:rsidR="007F36DF" w:rsidRDefault="007F36DF" w:rsidP="007F36DF">
      <w:pPr>
        <w:spacing w:line="276" w:lineRule="auto"/>
        <w:ind w:left="-720" w:right="-900"/>
        <w:rPr>
          <w:rFonts w:ascii="Times" w:hAnsi="Times"/>
          <w:b/>
          <w:bCs/>
          <w:color w:val="008000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</w:t>
      </w:r>
      <w:r>
        <w:rPr>
          <w:rFonts w:ascii="Times" w:hAnsi="Times"/>
        </w:rPr>
        <w:tab/>
        <w:t>elles sont moins</w:t>
      </w:r>
      <w:r>
        <w:rPr>
          <w:rFonts w:ascii="Times" w:hAnsi="Times"/>
          <w:b/>
          <w:bCs/>
          <w:i/>
          <w:iCs/>
        </w:rPr>
        <w:t xml:space="preserve"> (moinz) </w:t>
      </w:r>
      <w:r>
        <w:rPr>
          <w:rFonts w:ascii="Times" w:hAnsi="Times"/>
          <w:b/>
          <w:bCs/>
          <w:color w:val="FF0000"/>
        </w:rPr>
        <w:t xml:space="preserve">heureuses </w:t>
      </w:r>
      <w:r w:rsidRPr="00024A39">
        <w:rPr>
          <w:rFonts w:ascii="Times" w:hAnsi="Times"/>
        </w:rPr>
        <w:t>que moi,</w:t>
      </w:r>
      <w:r>
        <w:rPr>
          <w:rFonts w:ascii="Times" w:hAnsi="Times"/>
          <w:b/>
          <w:bCs/>
          <w:i/>
          <w:iCs/>
        </w:rPr>
        <w:t xml:space="preserve"> </w:t>
      </w:r>
      <w:r>
        <w:rPr>
          <w:rFonts w:ascii="Times" w:hAnsi="Times"/>
        </w:rPr>
        <w:t>elles s'habillent moins</w:t>
      </w:r>
      <w:r>
        <w:rPr>
          <w:rFonts w:ascii="Times" w:hAnsi="Times"/>
          <w:b/>
          <w:bCs/>
          <w:i/>
          <w:iCs/>
        </w:rPr>
        <w:t xml:space="preserve"> (moinz) </w:t>
      </w:r>
      <w:r>
        <w:rPr>
          <w:rFonts w:ascii="Times" w:hAnsi="Times"/>
          <w:b/>
          <w:bCs/>
          <w:color w:val="008000"/>
        </w:rPr>
        <w:t>élégamment</w:t>
      </w:r>
      <w:r w:rsidR="00782257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="00782257">
        <w:rPr>
          <w:rFonts w:ascii="Times" w:hAnsi="Times"/>
          <w:noProof/>
          <w:sz w:val="16"/>
          <w:szCs w:val="16"/>
        </w:rPr>
        <w:drawing>
          <wp:inline distT="0" distB="0" distL="0" distR="0" wp14:anchorId="2AC8D178" wp14:editId="7518B970">
            <wp:extent cx="266700" cy="219911"/>
            <wp:effectExtent l="0" t="0" r="0" b="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hlinkClick r:id="rId10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93" cy="2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A3" w:rsidRDefault="002B0C6A"/>
    <w:p w:rsidR="00802028" w:rsidRDefault="00802028"/>
    <w:sectPr w:rsidR="00802028" w:rsidSect="002E5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6A" w:rsidRDefault="002B0C6A" w:rsidP="002E6CBC">
      <w:r>
        <w:separator/>
      </w:r>
    </w:p>
  </w:endnote>
  <w:endnote w:type="continuationSeparator" w:id="0">
    <w:p w:rsidR="002B0C6A" w:rsidRDefault="002B0C6A" w:rsidP="002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BC" w:rsidRDefault="002E6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BC" w:rsidRPr="00CA39A5" w:rsidRDefault="002B0C6A" w:rsidP="002E6CBC">
    <w:pPr>
      <w:ind w:left="-720"/>
      <w:rPr>
        <w:sz w:val="16"/>
        <w:szCs w:val="16"/>
      </w:rPr>
    </w:pPr>
    <w:hyperlink r:id="rId1" w:history="1">
      <w:r w:rsidR="002E6CBC" w:rsidRPr="005E771D">
        <w:rPr>
          <w:rStyle w:val="Hyperlink"/>
          <w:sz w:val="16"/>
          <w:szCs w:val="16"/>
        </w:rPr>
        <w:t>CC BY-NC-SA 4.0</w:t>
      </w:r>
    </w:hyperlink>
    <w:r w:rsidR="002E6CBC">
      <w:rPr>
        <w:sz w:val="16"/>
        <w:szCs w:val="16"/>
      </w:rPr>
      <w:t xml:space="preserve"> - </w:t>
    </w:r>
    <w:r w:rsidR="002E6CBC" w:rsidRPr="00E309D8">
      <w:rPr>
        <w:i/>
        <w:iCs/>
        <w:sz w:val="16"/>
        <w:szCs w:val="16"/>
      </w:rPr>
      <w:t>French Grammar Games for Grammar Geeks</w:t>
    </w:r>
  </w:p>
  <w:p w:rsidR="002E6CBC" w:rsidRDefault="002E6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BC" w:rsidRDefault="002E6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6A" w:rsidRDefault="002B0C6A" w:rsidP="002E6CBC">
      <w:r>
        <w:separator/>
      </w:r>
    </w:p>
  </w:footnote>
  <w:footnote w:type="continuationSeparator" w:id="0">
    <w:p w:rsidR="002B0C6A" w:rsidRDefault="002B0C6A" w:rsidP="002E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BC" w:rsidRDefault="002E6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BC" w:rsidRDefault="002E6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BC" w:rsidRDefault="002E6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DF"/>
    <w:rsid w:val="002B0C6A"/>
    <w:rsid w:val="002E5FC4"/>
    <w:rsid w:val="002E6CBC"/>
    <w:rsid w:val="004C5E4C"/>
    <w:rsid w:val="005A05A6"/>
    <w:rsid w:val="00782257"/>
    <w:rsid w:val="007B18BA"/>
    <w:rsid w:val="007F36DF"/>
    <w:rsid w:val="00802028"/>
    <w:rsid w:val="00975E83"/>
    <w:rsid w:val="009C5754"/>
    <w:rsid w:val="00B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95FC3"/>
  <w14:defaultImageDpi w14:val="32767"/>
  <w15:chartTrackingRefBased/>
  <w15:docId w15:val="{F6DE43F2-8A8C-364D-8F83-65A35FA8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6DF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CBC"/>
    <w:rPr>
      <w:rFonts w:eastAsiaTheme="minorEastAs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E6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CBC"/>
    <w:rPr>
      <w:rFonts w:eastAsiaTheme="minorEastAsia"/>
      <w:lang w:val="fr-FR"/>
    </w:rPr>
  </w:style>
  <w:style w:type="character" w:styleId="Hyperlink">
    <w:name w:val="Hyperlink"/>
    <w:basedOn w:val="DefaultParagraphFont"/>
    <w:uiPriority w:val="99"/>
    <w:unhideWhenUsed/>
    <w:rsid w:val="002E6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P6cDSM8ldxkLK_2k6mNBzmHEDA4BfWF/view?usp=sha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bycqqbzfHArfRpKAvwLmbQJuKtjDYgG/view?usp=sharin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CqV_6ivKhmH-FSoFbaW6kcrOVpo_T2j_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pnS0RM_WnnWTqDWnUFkN8azdHN7IO2zo/view?usp=sharin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Humbert, Brigitte E.</dc:creator>
  <cp:keywords/>
  <dc:description/>
  <cp:lastModifiedBy>Humbert, Brigitte E.</cp:lastModifiedBy>
  <cp:revision>8</cp:revision>
  <dcterms:created xsi:type="dcterms:W3CDTF">2020-06-09T18:02:00Z</dcterms:created>
  <dcterms:modified xsi:type="dcterms:W3CDTF">2020-06-10T19:00:00Z</dcterms:modified>
</cp:coreProperties>
</file>